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1" w:rsidRDefault="00445541"/>
    <w:p w:rsidR="00BD31CD" w:rsidRDefault="00370232" w:rsidP="004F28C6">
      <w:pPr>
        <w:ind w:firstLine="540"/>
      </w:pPr>
      <w:r>
        <w:t>Уведомл</w:t>
      </w:r>
      <w:r w:rsidR="00E33112">
        <w:t>яем владельцев земельных участков, примыкающих к опорам ВЛ</w:t>
      </w:r>
      <w:r w:rsidR="00E12B75">
        <w:t xml:space="preserve">-110 </w:t>
      </w:r>
      <w:proofErr w:type="spellStart"/>
      <w:r w:rsidR="00E12B75">
        <w:t>кВ</w:t>
      </w:r>
      <w:proofErr w:type="spellEnd"/>
      <w:r w:rsidR="00E12B75">
        <w:t xml:space="preserve"> о том, что в период с 09.01.2024 г.</w:t>
      </w:r>
      <w:r w:rsidR="00E33112">
        <w:t xml:space="preserve"> по </w:t>
      </w:r>
      <w:r w:rsidR="00E12B75">
        <w:t>09.01.2025г</w:t>
      </w:r>
      <w:r>
        <w:t xml:space="preserve">. ООО «КАМАЗ-Энерго» будет производить работы по техническому обслуживанию ЛЭП-110 </w:t>
      </w:r>
      <w:proofErr w:type="spellStart"/>
      <w:r>
        <w:t>кВ</w:t>
      </w:r>
      <w:proofErr w:type="spellEnd"/>
      <w:r>
        <w:t xml:space="preserve"> </w:t>
      </w:r>
      <w:r w:rsidR="00C92742">
        <w:t xml:space="preserve">согласно «Правил технической эксплуатации электрических станций и сетей Российской Федерации» п.538 </w:t>
      </w:r>
      <w:r w:rsidR="00445541">
        <w:t xml:space="preserve">на </w:t>
      </w:r>
      <w:proofErr w:type="gramStart"/>
      <w:r w:rsidR="00445541">
        <w:t>участках</w:t>
      </w:r>
      <w:proofErr w:type="gramEnd"/>
      <w:r w:rsidR="00445541">
        <w:t xml:space="preserve"> предоставленных под размещение воздушных линий электропередачи конструктивных элементов и сооружений</w:t>
      </w:r>
      <w:r w:rsidR="0041725E">
        <w:t xml:space="preserve"> ООО «КАМАЗ-Энерго»</w:t>
      </w:r>
      <w:r w:rsidR="00445541">
        <w:t>, в том числе:</w:t>
      </w:r>
    </w:p>
    <w:p w:rsidR="0041725E" w:rsidRDefault="004F28C6" w:rsidP="004F28C6">
      <w:r>
        <w:t xml:space="preserve"> </w:t>
      </w:r>
      <w:r w:rsidR="00445541">
        <w:t xml:space="preserve">- площадью 147 </w:t>
      </w:r>
      <w:proofErr w:type="spellStart"/>
      <w:r w:rsidR="00445541">
        <w:t>кв.м</w:t>
      </w:r>
      <w:proofErr w:type="spellEnd"/>
      <w:proofErr w:type="gramStart"/>
      <w:r w:rsidR="00445541">
        <w:t>.(</w:t>
      </w:r>
      <w:proofErr w:type="gramEnd"/>
      <w:r w:rsidR="00445541">
        <w:t xml:space="preserve">кадастровый номер 16:52:10 02 02:104) под опорами воздушной линии ВЛ-110 </w:t>
      </w:r>
      <w:proofErr w:type="spellStart"/>
      <w:r w:rsidR="00445541">
        <w:t>кВ</w:t>
      </w:r>
      <w:proofErr w:type="spellEnd"/>
      <w:r w:rsidR="00445541">
        <w:t>(ТЭЦ-ГПП-1, 2 Литейного завода)</w:t>
      </w:r>
      <w:r w:rsidR="00D94C57">
        <w:t>;</w:t>
      </w:r>
    </w:p>
    <w:p w:rsidR="0041725E" w:rsidRDefault="0041725E" w:rsidP="0041725E">
      <w:r>
        <w:t xml:space="preserve"> - площадью 131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06:137) под опорами воздушной линии ВЛ-110 </w:t>
      </w:r>
      <w:proofErr w:type="spellStart"/>
      <w:r>
        <w:t>кВ</w:t>
      </w:r>
      <w:proofErr w:type="spellEnd"/>
      <w:r>
        <w:t>(ТЭЦ-ГПП-1, 2 Литейного завода)</w:t>
      </w:r>
      <w:r w:rsidR="00D94C57">
        <w:t>;</w:t>
      </w:r>
    </w:p>
    <w:p w:rsidR="0041725E" w:rsidRDefault="0041725E" w:rsidP="0041725E">
      <w:r>
        <w:t xml:space="preserve">- площадью 56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06:138) под опорами воздушной линии ВЛ-110 </w:t>
      </w:r>
      <w:proofErr w:type="spellStart"/>
      <w:r>
        <w:t>кВ</w:t>
      </w:r>
      <w:proofErr w:type="spellEnd"/>
      <w:r>
        <w:t>(ТЭЦ-ГПП-12, 13)</w:t>
      </w:r>
      <w:r w:rsidR="00D94C57">
        <w:t>;</w:t>
      </w:r>
    </w:p>
    <w:p w:rsidR="0041725E" w:rsidRDefault="0041725E" w:rsidP="0041725E">
      <w:r>
        <w:t xml:space="preserve">- площадью 1135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00:120) под опорами воздушной линии ВЛ-110 </w:t>
      </w:r>
      <w:proofErr w:type="spellStart"/>
      <w:r>
        <w:t>кВ</w:t>
      </w:r>
      <w:proofErr w:type="spellEnd"/>
      <w:r>
        <w:t>(ТЭЦ-ГПП-12, 13)</w:t>
      </w:r>
      <w:r w:rsidR="00D94C57">
        <w:t>;</w:t>
      </w:r>
    </w:p>
    <w:p w:rsidR="0041725E" w:rsidRDefault="0041725E" w:rsidP="0041725E">
      <w:r>
        <w:t xml:space="preserve">- площадью 57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06:140) под опорами воздушной линии ВЛ-110 </w:t>
      </w:r>
      <w:proofErr w:type="spellStart"/>
      <w:r>
        <w:t>кВ</w:t>
      </w:r>
      <w:proofErr w:type="spellEnd"/>
      <w:r>
        <w:t>(ТЭЦ-ГПП-15,11, 16)</w:t>
      </w:r>
      <w:r w:rsidR="00D94C57">
        <w:t>;</w:t>
      </w:r>
    </w:p>
    <w:p w:rsidR="0041725E" w:rsidRDefault="0041725E" w:rsidP="0041725E">
      <w:r>
        <w:t xml:space="preserve">- площадью 897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00:135) под опорами воздушной линии ВЛ-110 </w:t>
      </w:r>
      <w:proofErr w:type="spellStart"/>
      <w:r>
        <w:t>кВ</w:t>
      </w:r>
      <w:proofErr w:type="spellEnd"/>
      <w:r>
        <w:t>(ТЭЦ-ГПП-15,11, 16)</w:t>
      </w:r>
      <w:r w:rsidR="00D94C57">
        <w:t>;</w:t>
      </w:r>
    </w:p>
    <w:p w:rsidR="0041725E" w:rsidRDefault="0041725E" w:rsidP="0041725E">
      <w:r>
        <w:t xml:space="preserve">- площадью 262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00:114) под опорами воздушной линии ВЛ-110 </w:t>
      </w:r>
      <w:proofErr w:type="spellStart"/>
      <w:r>
        <w:t>кВ</w:t>
      </w:r>
      <w:proofErr w:type="spellEnd"/>
      <w:r>
        <w:t>(ТЭЦ-ГПП-23)</w:t>
      </w:r>
      <w:r w:rsidR="00D94C57">
        <w:t>;</w:t>
      </w:r>
    </w:p>
    <w:p w:rsidR="0041725E" w:rsidRDefault="0041725E" w:rsidP="0041725E">
      <w:r>
        <w:t xml:space="preserve">- площадью 73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06:135) под опорами воздушной линии ВЛ-110 </w:t>
      </w:r>
      <w:proofErr w:type="spellStart"/>
      <w:r>
        <w:t>кВ</w:t>
      </w:r>
      <w:proofErr w:type="spellEnd"/>
      <w:r>
        <w:t>(ТЭЦ-ГПП-23)</w:t>
      </w:r>
      <w:r w:rsidR="00D94C57">
        <w:t>;</w:t>
      </w:r>
    </w:p>
    <w:p w:rsidR="00D94C57" w:rsidRDefault="00D94C57" w:rsidP="00D94C57">
      <w:r>
        <w:t xml:space="preserve">- площадью 578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00:122) под опорами воздушной линии ВЛ-110 </w:t>
      </w:r>
      <w:proofErr w:type="spellStart"/>
      <w:r>
        <w:t>кВ</w:t>
      </w:r>
      <w:proofErr w:type="spellEnd"/>
      <w:r>
        <w:t>(ТЭЦ-ГПП-21 РИЗ);</w:t>
      </w:r>
    </w:p>
    <w:p w:rsidR="00D94C57" w:rsidRDefault="00D94C57" w:rsidP="00D94C57">
      <w:r>
        <w:t xml:space="preserve">- площадью 50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06:136) под опорами воздушной линии ВЛ-110 </w:t>
      </w:r>
      <w:proofErr w:type="spellStart"/>
      <w:r>
        <w:t>кВ</w:t>
      </w:r>
      <w:proofErr w:type="spellEnd"/>
      <w:r>
        <w:t>(ТЭЦ-ГПП-21 РИЗ);</w:t>
      </w:r>
    </w:p>
    <w:p w:rsidR="00D94C57" w:rsidRDefault="00D94C57" w:rsidP="00D94C57">
      <w:r>
        <w:t xml:space="preserve">- площадью 135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06:139) под опорами воздушной линии ВЛ-110 </w:t>
      </w:r>
      <w:proofErr w:type="spellStart"/>
      <w:r>
        <w:t>кВ</w:t>
      </w:r>
      <w:proofErr w:type="spellEnd"/>
      <w:r>
        <w:t>(ТЭЦ-КАМАЗа-ГПП-3,4);</w:t>
      </w:r>
    </w:p>
    <w:p w:rsidR="00D94C57" w:rsidRDefault="00D94C57" w:rsidP="00D94C57">
      <w:r>
        <w:t xml:space="preserve">- площадью 435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16:52:10 02 02:105) под опорами воздушной линии ВЛ-110 </w:t>
      </w:r>
      <w:proofErr w:type="spellStart"/>
      <w:r>
        <w:t>к</w:t>
      </w:r>
      <w:proofErr w:type="gramStart"/>
      <w:r>
        <w:t>В</w:t>
      </w:r>
      <w:proofErr w:type="spellEnd"/>
      <w:r>
        <w:t>(</w:t>
      </w:r>
      <w:proofErr w:type="gramEnd"/>
      <w:r>
        <w:t>ТЭЦ-КАМАЗа-ГПП-3,4);</w:t>
      </w:r>
    </w:p>
    <w:p w:rsidR="00D94C57" w:rsidRDefault="00D94C57" w:rsidP="00D94C57">
      <w:r>
        <w:t xml:space="preserve">- площадью 123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16:52:09 02 06:134) под опорами воздушной линии ВЛ-110 </w:t>
      </w:r>
      <w:proofErr w:type="spellStart"/>
      <w:r>
        <w:t>кВ</w:t>
      </w:r>
      <w:proofErr w:type="spellEnd"/>
      <w:r>
        <w:t xml:space="preserve"> на станцию </w:t>
      </w:r>
      <w:proofErr w:type="spellStart"/>
      <w:r>
        <w:t>мехочистки</w:t>
      </w:r>
      <w:proofErr w:type="spellEnd"/>
      <w:r>
        <w:t>;</w:t>
      </w:r>
    </w:p>
    <w:p w:rsidR="00D94C57" w:rsidRDefault="00D94C57" w:rsidP="00D94C57">
      <w:r>
        <w:t xml:space="preserve">- площадью 470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00:115) под опорами воздушной линии ВЛ-110 </w:t>
      </w:r>
      <w:proofErr w:type="spellStart"/>
      <w:r>
        <w:t>кВ</w:t>
      </w:r>
      <w:proofErr w:type="spellEnd"/>
      <w:r>
        <w:t xml:space="preserve"> (</w:t>
      </w:r>
      <w:r w:rsidR="005468C8">
        <w:t>п/</w:t>
      </w:r>
      <w:proofErr w:type="spellStart"/>
      <w:r w:rsidR="005468C8">
        <w:t>ст</w:t>
      </w:r>
      <w:proofErr w:type="spellEnd"/>
      <w:r w:rsidR="005468C8">
        <w:t xml:space="preserve"> </w:t>
      </w:r>
      <w:r>
        <w:t>Заводская-ГПП-1,2,3,4);</w:t>
      </w:r>
    </w:p>
    <w:p w:rsidR="00D94C57" w:rsidRDefault="00D94C57" w:rsidP="00D94C57">
      <w:r>
        <w:t xml:space="preserve">- площадью 162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16:52:10 00 00:111) под опорами воздушной линии ВЛ-110 </w:t>
      </w:r>
      <w:proofErr w:type="spellStart"/>
      <w:r>
        <w:t>кВ</w:t>
      </w:r>
      <w:proofErr w:type="spellEnd"/>
      <w:r>
        <w:t xml:space="preserve"> (</w:t>
      </w:r>
      <w:r w:rsidR="005468C8">
        <w:t>п/</w:t>
      </w:r>
      <w:proofErr w:type="spellStart"/>
      <w:r w:rsidR="005468C8">
        <w:t>ст</w:t>
      </w:r>
      <w:proofErr w:type="spellEnd"/>
      <w:r w:rsidR="005468C8">
        <w:t xml:space="preserve"> </w:t>
      </w:r>
      <w:r>
        <w:t>Заводская-ГПП-5 Литейного завода);</w:t>
      </w:r>
    </w:p>
    <w:p w:rsidR="00D94C57" w:rsidRDefault="00D94C57" w:rsidP="00D94C57">
      <w:r>
        <w:t xml:space="preserve">- площадью 363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16:52:10 00 00:113) под опорами воздушной линии ВЛ-110 </w:t>
      </w:r>
      <w:proofErr w:type="spellStart"/>
      <w:r>
        <w:t>кВ</w:t>
      </w:r>
      <w:proofErr w:type="spellEnd"/>
      <w:r>
        <w:t xml:space="preserve"> (</w:t>
      </w:r>
      <w:r w:rsidR="005468C8">
        <w:t>п/</w:t>
      </w:r>
      <w:proofErr w:type="spellStart"/>
      <w:r w:rsidR="005468C8">
        <w:t>ст</w:t>
      </w:r>
      <w:proofErr w:type="spellEnd"/>
      <w:r w:rsidR="005468C8">
        <w:t xml:space="preserve"> </w:t>
      </w:r>
      <w:r>
        <w:t>Заводская-ГПП-12,13);</w:t>
      </w:r>
    </w:p>
    <w:p w:rsidR="00D94C57" w:rsidRDefault="00D94C57" w:rsidP="00D94C57">
      <w:r>
        <w:t xml:space="preserve">- площадью 834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00:136) под опорами воздушной линии ВЛ-110 </w:t>
      </w:r>
      <w:proofErr w:type="spellStart"/>
      <w:r>
        <w:t>кВ</w:t>
      </w:r>
      <w:proofErr w:type="spellEnd"/>
      <w:r>
        <w:t xml:space="preserve"> (</w:t>
      </w:r>
      <w:r w:rsidR="005468C8">
        <w:t>п/</w:t>
      </w:r>
      <w:proofErr w:type="spellStart"/>
      <w:r w:rsidR="005468C8">
        <w:t>ст</w:t>
      </w:r>
      <w:proofErr w:type="spellEnd"/>
      <w:r w:rsidR="005468C8">
        <w:t xml:space="preserve"> </w:t>
      </w:r>
      <w:r>
        <w:t>Заводская-ГПП-11,15,16);</w:t>
      </w:r>
    </w:p>
    <w:p w:rsidR="00695182" w:rsidRDefault="00695182" w:rsidP="00695182">
      <w:r>
        <w:t xml:space="preserve">- площадью 1415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00:117) под опорами воздушной линии ВЛ-110 </w:t>
      </w:r>
      <w:proofErr w:type="spellStart"/>
      <w:r>
        <w:t>кВ</w:t>
      </w:r>
      <w:proofErr w:type="spellEnd"/>
      <w:r>
        <w:t xml:space="preserve"> (</w:t>
      </w:r>
      <w:r w:rsidR="005468C8">
        <w:t>п/</w:t>
      </w:r>
      <w:proofErr w:type="spellStart"/>
      <w:r w:rsidR="005468C8">
        <w:t>ст</w:t>
      </w:r>
      <w:proofErr w:type="spellEnd"/>
      <w:r w:rsidR="005468C8">
        <w:t xml:space="preserve"> </w:t>
      </w:r>
      <w:r>
        <w:t>Заводская-ГПП-23);</w:t>
      </w:r>
    </w:p>
    <w:p w:rsidR="005468C8" w:rsidRDefault="005468C8" w:rsidP="005468C8">
      <w:r>
        <w:t xml:space="preserve">- площадью 479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 xml:space="preserve">кадастровый номер 16:52:00 00 00:118) под опорами воздушной линии ВЛ-110 </w:t>
      </w:r>
      <w:proofErr w:type="spellStart"/>
      <w:r>
        <w:t>кВ</w:t>
      </w:r>
      <w:proofErr w:type="spellEnd"/>
      <w:r>
        <w:t xml:space="preserve"> (п/</w:t>
      </w:r>
      <w:proofErr w:type="spellStart"/>
      <w:r>
        <w:t>ст</w:t>
      </w:r>
      <w:proofErr w:type="spellEnd"/>
      <w:r>
        <w:t xml:space="preserve"> «</w:t>
      </w:r>
      <w:proofErr w:type="spellStart"/>
      <w:r>
        <w:t>Сидоровка»РОС</w:t>
      </w:r>
      <w:proofErr w:type="spellEnd"/>
      <w:r>
        <w:t>).</w:t>
      </w:r>
    </w:p>
    <w:p w:rsidR="004F28C6" w:rsidRDefault="004F28C6" w:rsidP="005468C8">
      <w:r>
        <w:t>- протяженностью 16741 м</w:t>
      </w:r>
      <w:proofErr w:type="gramStart"/>
      <w:r>
        <w:t>.(</w:t>
      </w:r>
      <w:proofErr w:type="gramEnd"/>
      <w:r>
        <w:t xml:space="preserve">кадастровый номер 16:00:000000:897) под опорами воздушной линии ВЛ-110 </w:t>
      </w:r>
      <w:proofErr w:type="spellStart"/>
      <w:r>
        <w:t>кВ</w:t>
      </w:r>
      <w:proofErr w:type="spellEnd"/>
      <w:r>
        <w:t>(п/</w:t>
      </w:r>
      <w:proofErr w:type="spellStart"/>
      <w:r>
        <w:t>ст</w:t>
      </w:r>
      <w:proofErr w:type="spellEnd"/>
      <w:r>
        <w:t xml:space="preserve"> Заводская-ГПП-Водозабор, СОВ)</w:t>
      </w:r>
    </w:p>
    <w:p w:rsidR="004F28C6" w:rsidRDefault="004F28C6" w:rsidP="004F28C6">
      <w:r>
        <w:t>- протяженностью 22628 м</w:t>
      </w:r>
      <w:proofErr w:type="gramStart"/>
      <w:r>
        <w:t>.(</w:t>
      </w:r>
      <w:proofErr w:type="gramEnd"/>
      <w:r>
        <w:t xml:space="preserve">кадастровый номер 16:00:000000:900) под опорами воздушной линии ВЛ-110 </w:t>
      </w:r>
      <w:proofErr w:type="spellStart"/>
      <w:r>
        <w:t>кВ</w:t>
      </w:r>
      <w:proofErr w:type="spellEnd"/>
      <w:r>
        <w:t>(ТЭЦ –Водозабор-2).</w:t>
      </w:r>
    </w:p>
    <w:p w:rsidR="005468C8" w:rsidRDefault="005468C8" w:rsidP="00695182"/>
    <w:p w:rsidR="00695182" w:rsidRDefault="00695182" w:rsidP="00695182"/>
    <w:p w:rsidR="00D94C57" w:rsidRDefault="00D94C57" w:rsidP="00D94C57"/>
    <w:p w:rsidR="00D94C57" w:rsidRDefault="00D94C57" w:rsidP="00D94C57"/>
    <w:p w:rsidR="00D94C57" w:rsidRDefault="00D94C57" w:rsidP="00D94C57"/>
    <w:p w:rsidR="00D94C57" w:rsidRDefault="00D94C57" w:rsidP="00D94C57"/>
    <w:p w:rsidR="00D94C57" w:rsidRDefault="00D94C57" w:rsidP="00D94C57"/>
    <w:p w:rsidR="00D94C57" w:rsidRDefault="00D94C57" w:rsidP="00D94C57"/>
    <w:p w:rsidR="00D94C57" w:rsidRDefault="00D94C57" w:rsidP="00D94C57"/>
    <w:p w:rsidR="00D94C57" w:rsidRDefault="00D94C57" w:rsidP="00D94C57"/>
    <w:p w:rsidR="0041725E" w:rsidRDefault="0041725E" w:rsidP="0041725E"/>
    <w:p w:rsidR="0041725E" w:rsidRDefault="0041725E" w:rsidP="0041725E"/>
    <w:p w:rsidR="0041725E" w:rsidRDefault="0041725E" w:rsidP="0041725E"/>
    <w:p w:rsidR="0041725E" w:rsidRDefault="0041725E" w:rsidP="0041725E"/>
    <w:p w:rsidR="0041725E" w:rsidRDefault="0041725E" w:rsidP="0041725E"/>
    <w:p w:rsidR="0041725E" w:rsidRDefault="0041725E" w:rsidP="0041725E"/>
    <w:p w:rsidR="0041725E" w:rsidRDefault="0041725E" w:rsidP="0041725E"/>
    <w:p w:rsidR="0041725E" w:rsidRDefault="0041725E"/>
    <w:p w:rsidR="00445541" w:rsidRDefault="00445541"/>
    <w:sectPr w:rsidR="0044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40"/>
    <w:rsid w:val="00151A47"/>
    <w:rsid w:val="00370232"/>
    <w:rsid w:val="00404F48"/>
    <w:rsid w:val="0041725E"/>
    <w:rsid w:val="00445541"/>
    <w:rsid w:val="004F28C6"/>
    <w:rsid w:val="005468C8"/>
    <w:rsid w:val="00695182"/>
    <w:rsid w:val="00794740"/>
    <w:rsid w:val="008D550B"/>
    <w:rsid w:val="00B532A0"/>
    <w:rsid w:val="00B84AFB"/>
    <w:rsid w:val="00BD31CD"/>
    <w:rsid w:val="00C92742"/>
    <w:rsid w:val="00D94C57"/>
    <w:rsid w:val="00E12B75"/>
    <w:rsid w:val="00E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 Ильмир Мунипович</dc:creator>
  <cp:lastModifiedBy>Мухаметзянов Ильмир Мунипович</cp:lastModifiedBy>
  <cp:revision>5</cp:revision>
  <cp:lastPrinted>2023-09-15T08:09:00Z</cp:lastPrinted>
  <dcterms:created xsi:type="dcterms:W3CDTF">2023-09-15T08:40:00Z</dcterms:created>
  <dcterms:modified xsi:type="dcterms:W3CDTF">2024-02-15T07:00:00Z</dcterms:modified>
</cp:coreProperties>
</file>